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630BA" w:rsidRPr="00ED3CD0" w:rsidP="004630BA">
      <w:pPr>
        <w:widowControl w:val="0"/>
        <w:ind w:left="5664" w:firstLine="708"/>
        <w:rPr>
          <w:rFonts w:ascii="Times New Roman" w:hAnsi="Times New Roman" w:cs="Times New Roman"/>
        </w:rPr>
      </w:pPr>
      <w:r w:rsidRPr="00DB7CDA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ab/>
      </w:r>
      <w:r w:rsidRPr="00ED3CD0">
        <w:rPr>
          <w:rFonts w:ascii="Times New Roman" w:hAnsi="Times New Roman" w:cs="Times New Roman"/>
        </w:rPr>
        <w:t>2-</w:t>
      </w:r>
      <w:r w:rsidR="00031205">
        <w:rPr>
          <w:rFonts w:ascii="Times New Roman" w:hAnsi="Times New Roman" w:cs="Times New Roman"/>
        </w:rPr>
        <w:t>3</w:t>
      </w:r>
      <w:r w:rsidR="00270253">
        <w:rPr>
          <w:rFonts w:ascii="Times New Roman" w:hAnsi="Times New Roman" w:cs="Times New Roman"/>
        </w:rPr>
        <w:t>0</w:t>
      </w:r>
      <w:r w:rsidRPr="00ED3CD0">
        <w:rPr>
          <w:rFonts w:ascii="Times New Roman" w:hAnsi="Times New Roman" w:cs="Times New Roman"/>
        </w:rPr>
        <w:t>-21</w:t>
      </w:r>
      <w:r w:rsidR="00031205">
        <w:rPr>
          <w:rFonts w:ascii="Times New Roman" w:hAnsi="Times New Roman" w:cs="Times New Roman"/>
        </w:rPr>
        <w:t>01</w:t>
      </w:r>
      <w:r w:rsidRPr="00ED3CD0">
        <w:rPr>
          <w:rFonts w:ascii="Times New Roman" w:hAnsi="Times New Roman" w:cs="Times New Roman"/>
        </w:rPr>
        <w:t>/202</w:t>
      </w:r>
      <w:r w:rsidR="00031205">
        <w:rPr>
          <w:rFonts w:ascii="Times New Roman" w:hAnsi="Times New Roman" w:cs="Times New Roman"/>
        </w:rPr>
        <w:t>4</w:t>
      </w:r>
    </w:p>
    <w:p w:rsidR="00031205" w:rsidP="00270253">
      <w:pPr>
        <w:widowControl w:val="0"/>
        <w:ind w:firstLine="567"/>
        <w:jc w:val="right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ahoma" w:hAnsi="Tahoma" w:cs="Tahoma"/>
          <w:b/>
          <w:bCs/>
          <w:sz w:val="20"/>
          <w:szCs w:val="20"/>
        </w:rPr>
        <w:t>86MS0021-01-2023-007045-40</w:t>
      </w:r>
    </w:p>
    <w:p w:rsidR="00270253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270253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</w:t>
      </w:r>
    </w:p>
    <w:p w:rsidR="004630BA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B197D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Именем Российской Федерации</w:t>
      </w:r>
    </w:p>
    <w:p w:rsidR="004630BA" w:rsidRPr="007B197D" w:rsidP="004630BA">
      <w:pPr>
        <w:widowControl w:val="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:rsidR="004630BA" w:rsidRPr="00A84476" w:rsidP="004630BA">
      <w:pPr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 Нижневартовск                                                  </w:t>
      </w:r>
      <w:r w:rsidR="00031205">
        <w:rPr>
          <w:rFonts w:ascii="Times New Roman" w:hAnsi="Times New Roman" w:cs="Times New Roman"/>
          <w:color w:val="FF0000"/>
          <w:sz w:val="28"/>
          <w:szCs w:val="28"/>
        </w:rPr>
        <w:t>26 января 2024</w:t>
      </w: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A844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Мировой судья судебного участка № 1 Нижневартовского судебного района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города 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окружного значения Нижневартовска ХМАО - Югры Вдовина О.В.,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при секретаре Лебедевой  М.В.,</w:t>
      </w:r>
    </w:p>
    <w:p w:rsidR="004630BA" w:rsidRPr="00270253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031205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рассмотрев </w:t>
      </w: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открытом судебном заседании гражданское дело по иску </w:t>
      </w:r>
      <w:r w:rsidRPr="00270253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270253" w:rsidR="00270253">
        <w:rPr>
          <w:rFonts w:ascii="Times New Roman" w:hAnsi="Times New Roman" w:cs="Times New Roman"/>
          <w:sz w:val="28"/>
          <w:szCs w:val="28"/>
        </w:rPr>
        <w:t xml:space="preserve">Фальшиной Светлане Юрьевне  </w:t>
      </w:r>
      <w:r w:rsidRPr="00270253">
        <w:rPr>
          <w:rFonts w:ascii="Times New Roman" w:hAnsi="Times New Roman" w:cs="Times New Roman"/>
          <w:sz w:val="28"/>
          <w:szCs w:val="28"/>
        </w:rPr>
        <w:t>о в</w:t>
      </w:r>
      <w:r w:rsidRPr="00270253">
        <w:rPr>
          <w:rFonts w:ascii="Times New Roman" w:hAnsi="Times New Roman" w:cs="Times New Roman"/>
          <w:sz w:val="28"/>
          <w:szCs w:val="28"/>
        </w:rPr>
        <w:t>зыскании незаконного полученного пособия по безработице</w:t>
      </w: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</w:t>
      </w:r>
    </w:p>
    <w:p w:rsidR="004630BA" w:rsidRPr="00270253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Руководствуясь ст.ст. 194-199 ГПК РФ, мировой судья</w:t>
      </w:r>
    </w:p>
    <w:p w:rsidR="004630BA" w:rsidRPr="00270253" w:rsidP="004630BA">
      <w:pPr>
        <w:spacing w:before="120" w:after="120"/>
        <w:ind w:firstLine="567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РЕШИЛ:</w:t>
      </w:r>
    </w:p>
    <w:p w:rsidR="004630BA" w:rsidRPr="00270253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Исковые требования </w:t>
      </w:r>
      <w:r w:rsidRPr="00270253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населения» к  </w:t>
      </w:r>
      <w:r w:rsidRPr="00270253" w:rsidR="00270253">
        <w:rPr>
          <w:rFonts w:ascii="Times New Roman" w:hAnsi="Times New Roman" w:cs="Times New Roman"/>
          <w:sz w:val="28"/>
          <w:szCs w:val="28"/>
        </w:rPr>
        <w:t xml:space="preserve">Фальшиной Светлане Юрьевне  </w:t>
      </w:r>
      <w:r w:rsidRPr="00270253">
        <w:rPr>
          <w:rFonts w:ascii="Times New Roman" w:hAnsi="Times New Roman" w:cs="Times New Roman"/>
          <w:sz w:val="28"/>
          <w:szCs w:val="28"/>
        </w:rPr>
        <w:t xml:space="preserve">о взыскании незаконного </w:t>
      </w:r>
      <w:r w:rsidRPr="00270253">
        <w:rPr>
          <w:rFonts w:ascii="Times New Roman" w:hAnsi="Times New Roman" w:cs="Times New Roman"/>
          <w:sz w:val="28"/>
          <w:szCs w:val="28"/>
        </w:rPr>
        <w:t>полученного пособия по безработице</w:t>
      </w: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удовлетворить.</w:t>
      </w:r>
    </w:p>
    <w:p w:rsidR="004630BA" w:rsidRPr="00270253" w:rsidP="004630BA">
      <w:pPr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270253" w:rsidR="00270253">
        <w:rPr>
          <w:rFonts w:ascii="Times New Roman" w:hAnsi="Times New Roman" w:cs="Times New Roman"/>
          <w:sz w:val="28"/>
          <w:szCs w:val="28"/>
        </w:rPr>
        <w:t xml:space="preserve">Фальшиной Светланы </w:t>
      </w:r>
      <w:r w:rsidRPr="00270253" w:rsidR="00270253">
        <w:rPr>
          <w:rFonts w:ascii="Times New Roman" w:hAnsi="Times New Roman" w:cs="Times New Roman"/>
          <w:sz w:val="28"/>
          <w:szCs w:val="28"/>
        </w:rPr>
        <w:t xml:space="preserve">Юрьевны  </w:t>
      </w:r>
      <w:r w:rsidRPr="00270253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2702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……</w:t>
      </w:r>
      <w:r w:rsidRPr="002702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)   </w:t>
      </w: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пользу </w:t>
      </w:r>
      <w:r w:rsidRPr="00270253">
        <w:rPr>
          <w:rFonts w:ascii="Times New Roman" w:hAnsi="Times New Roman" w:cs="Times New Roman"/>
          <w:sz w:val="28"/>
          <w:szCs w:val="28"/>
        </w:rPr>
        <w:t xml:space="preserve">Казенного учреждения «Нижневартовский центр занятости </w:t>
      </w:r>
      <w:r w:rsidRPr="00270253">
        <w:rPr>
          <w:rFonts w:ascii="Times New Roman" w:hAnsi="Times New Roman" w:cs="Times New Roman"/>
          <w:sz w:val="28"/>
          <w:szCs w:val="28"/>
        </w:rPr>
        <w:t xml:space="preserve">населения» </w:t>
      </w: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270253">
        <w:rPr>
          <w:rFonts w:ascii="Times New Roman" w:hAnsi="Times New Roman" w:cs="Times New Roman"/>
          <w:color w:val="000000"/>
          <w:spacing w:val="2"/>
          <w:sz w:val="28"/>
          <w:szCs w:val="28"/>
        </w:rPr>
        <w:t>(</w:t>
      </w:r>
      <w:r w:rsidRPr="0027025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ИНН 8603097981) </w:t>
      </w: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незаконно полученное пособие по безработице в размере </w:t>
      </w:r>
      <w:r w:rsidRPr="00270253" w:rsid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27653,23</w:t>
      </w: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270253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Взыскать с </w:t>
      </w:r>
      <w:r w:rsidRPr="00270253" w:rsidR="00270253">
        <w:rPr>
          <w:rFonts w:ascii="Times New Roman" w:hAnsi="Times New Roman" w:cs="Times New Roman"/>
          <w:sz w:val="28"/>
          <w:szCs w:val="28"/>
        </w:rPr>
        <w:t xml:space="preserve">Фальшиной Светланы Юрьевны  </w:t>
      </w: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государственную пошлину в доход бюджета города окружного значения Нижневартовска в размере </w:t>
      </w:r>
      <w:r w:rsidRPr="00270253" w:rsid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1029,60</w:t>
      </w:r>
      <w:r w:rsidRPr="0027025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рублей.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Разъяснить участвующим в деле лицам, их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представителям право подать заявление о составлении мотивированного решения в следующие сроки: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4630BA" w:rsidRPr="004D7369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те</w:t>
      </w:r>
      <w:r w:rsidRPr="004D736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630BA" w:rsidRPr="00DD7CB4" w:rsidP="004630BA">
      <w:pPr>
        <w:widowControl w:val="0"/>
        <w:ind w:firstLine="567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7C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Мотивированное решение суда составляется в течение пяти дней со дня поступления от лиц, </w:t>
      </w:r>
      <w:r w:rsidRPr="00DD7C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участвующих в деле, их представителей соответствующего заявления.</w:t>
      </w:r>
    </w:p>
    <w:p w:rsidR="004630BA" w:rsidRPr="00DD7CB4" w:rsidP="004630BA">
      <w:pPr>
        <w:pStyle w:val="BodyTextIndent"/>
        <w:widowControl w:val="0"/>
        <w:ind w:firstLine="567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DD7CB4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Решение может быть обжаловано в течение месяца в Нижневартовский городской суд через мирового судью судебного участка № 1 города окружного значения Нижневартовска.</w:t>
      </w:r>
    </w:p>
    <w:p w:rsidR="005C62A5" w:rsidP="004630BA">
      <w:pPr>
        <w:widowControl w:val="0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</w:p>
    <w:p w:rsidR="004630BA" w:rsidRPr="00A84476" w:rsidP="004630BA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Мировой судья</w:t>
      </w:r>
    </w:p>
    <w:p w:rsidR="004630BA" w:rsidRPr="00A84476" w:rsidP="004630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84476">
        <w:rPr>
          <w:rFonts w:ascii="Times New Roman" w:hAnsi="Times New Roman" w:cs="Times New Roman"/>
          <w:sz w:val="28"/>
          <w:szCs w:val="28"/>
        </w:rPr>
        <w:t>судебного участка № 1</w:t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</w:r>
      <w:r w:rsidRPr="00A84476">
        <w:rPr>
          <w:rFonts w:ascii="Times New Roman" w:hAnsi="Times New Roman" w:cs="Times New Roman"/>
          <w:sz w:val="28"/>
          <w:szCs w:val="28"/>
        </w:rPr>
        <w:tab/>
        <w:t>О.В.Вдовина</w:t>
      </w:r>
    </w:p>
    <w:p w:rsidR="00F54648"/>
    <w:sectPr w:rsidSect="00A340AD">
      <w:pgSz w:w="11906" w:h="16838"/>
      <w:pgMar w:top="1134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BA"/>
    <w:rsid w:val="00031205"/>
    <w:rsid w:val="0004232A"/>
    <w:rsid w:val="00270253"/>
    <w:rsid w:val="002B5A31"/>
    <w:rsid w:val="004630BA"/>
    <w:rsid w:val="004D7369"/>
    <w:rsid w:val="005C62A5"/>
    <w:rsid w:val="007B197D"/>
    <w:rsid w:val="00853066"/>
    <w:rsid w:val="00A340AD"/>
    <w:rsid w:val="00A84476"/>
    <w:rsid w:val="00C94AD2"/>
    <w:rsid w:val="00D77E52"/>
    <w:rsid w:val="00D80F73"/>
    <w:rsid w:val="00DB7CDA"/>
    <w:rsid w:val="00DD7CB4"/>
    <w:rsid w:val="00ED3CD0"/>
    <w:rsid w:val="00F5464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C3A868-616D-4784-8D4C-EB36764A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B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4630B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4630BA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